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DA" w:rsidRDefault="00D569DA" w:rsidP="00D569DA">
      <w:pPr>
        <w:shd w:val="clear" w:color="auto" w:fill="FFFFFF" w:themeFill="background1"/>
        <w:spacing w:after="0" w:line="260" w:lineRule="atLeast"/>
        <w:ind w:left="116" w:right="180"/>
        <w:jc w:val="center"/>
        <w:rPr>
          <w:rFonts w:ascii="Tahoma" w:eastAsia="Times New Roman" w:hAnsi="Tahoma" w:cs="B Titr" w:hint="cs"/>
          <w:color w:val="E36C0A" w:themeColor="accent6" w:themeShade="BF"/>
          <w:sz w:val="44"/>
          <w:szCs w:val="44"/>
          <w:rtl/>
        </w:rPr>
      </w:pPr>
      <w:r w:rsidRPr="00D569DA">
        <w:rPr>
          <w:rFonts w:ascii="Tahoma" w:eastAsia="Times New Roman" w:hAnsi="Tahoma" w:cs="B Titr"/>
          <w:b/>
          <w:bCs/>
          <w:color w:val="E36C0A" w:themeColor="accent6" w:themeShade="BF"/>
          <w:sz w:val="44"/>
          <w:szCs w:val="44"/>
          <w:rtl/>
          <w:lang w:bidi="ar-SA"/>
        </w:rPr>
        <w:t>روشهاي كاهش استرس درهنگام حضور در آزمون</w:t>
      </w:r>
      <w:r>
        <w:rPr>
          <w:rFonts w:ascii="Tahoma" w:eastAsia="Times New Roman" w:hAnsi="Tahoma" w:cs="B Titr" w:hint="cs"/>
          <w:b/>
          <w:bCs/>
          <w:color w:val="E36C0A" w:themeColor="accent6" w:themeShade="BF"/>
          <w:sz w:val="44"/>
          <w:szCs w:val="44"/>
          <w:rtl/>
          <w:lang w:bidi="ar-SA"/>
        </w:rPr>
        <w:t xml:space="preserve"> :</w:t>
      </w:r>
    </w:p>
    <w:p w:rsidR="00D569DA" w:rsidRPr="00D569DA" w:rsidRDefault="00D569DA" w:rsidP="00D569DA">
      <w:pPr>
        <w:shd w:val="clear" w:color="auto" w:fill="FFFFFF" w:themeFill="background1"/>
        <w:spacing w:after="0" w:line="260" w:lineRule="atLeast"/>
        <w:ind w:left="116" w:right="180"/>
        <w:jc w:val="both"/>
        <w:rPr>
          <w:rFonts w:ascii="Tahoma" w:eastAsia="Times New Roman" w:hAnsi="Tahoma" w:cs="B Titr"/>
          <w:color w:val="E36C0A" w:themeColor="accent6" w:themeShade="BF"/>
          <w:sz w:val="44"/>
          <w:szCs w:val="44"/>
        </w:rPr>
      </w:pPr>
    </w:p>
    <w:p w:rsidR="00D569DA" w:rsidRPr="00D569DA" w:rsidRDefault="00D569DA" w:rsidP="00D569DA">
      <w:pPr>
        <w:numPr>
          <w:ilvl w:val="0"/>
          <w:numId w:val="1"/>
        </w:numPr>
        <w:shd w:val="clear" w:color="auto" w:fill="FFFFFF" w:themeFill="background1"/>
        <w:spacing w:after="0" w:line="260" w:lineRule="atLeast"/>
        <w:ind w:left="116" w:right="660"/>
        <w:jc w:val="both"/>
        <w:rPr>
          <w:rFonts w:ascii="Times New Roman" w:eastAsia="Times New Roman" w:hAnsi="Times New Roman" w:cs="B Nazanin"/>
          <w:b/>
          <w:bCs/>
          <w:color w:val="101D0C"/>
          <w:sz w:val="38"/>
          <w:szCs w:val="38"/>
          <w:rtl/>
        </w:rPr>
      </w:pP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به محض دريافت برگه امتحاني دستور العمل ها و راهنماها را به 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>دقت بخوانيد</w:t>
      </w:r>
      <w:r w:rsidRPr="00D569DA">
        <w:rPr>
          <w:rFonts w:ascii="Tahoma" w:eastAsia="Times New Roman" w:hAnsi="Tahoma" w:cs="B Nazanin"/>
          <w:b/>
          <w:bCs/>
          <w:sz w:val="18"/>
          <w:szCs w:val="18"/>
          <w:rtl/>
        </w:rPr>
        <w:t xml:space="preserve"> 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>و كاملاً به آنها عمل كنيد.</w:t>
      </w:r>
      <w:bookmarkStart w:id="0" w:name="_GoBack"/>
      <w:bookmarkEnd w:id="0"/>
    </w:p>
    <w:p w:rsidR="00D569DA" w:rsidRPr="00D569DA" w:rsidRDefault="00D569DA" w:rsidP="00D569DA">
      <w:pPr>
        <w:numPr>
          <w:ilvl w:val="0"/>
          <w:numId w:val="1"/>
        </w:numPr>
        <w:shd w:val="clear" w:color="auto" w:fill="FFFFFF" w:themeFill="background1"/>
        <w:spacing w:after="0" w:line="260" w:lineRule="atLeast"/>
        <w:ind w:left="116" w:right="660"/>
        <w:jc w:val="both"/>
        <w:rPr>
          <w:rFonts w:ascii="Times New Roman" w:eastAsia="Times New Roman" w:hAnsi="Times New Roman" w:cs="B Nazanin"/>
          <w:b/>
          <w:bCs/>
          <w:color w:val="101D0C"/>
          <w:sz w:val="38"/>
          <w:szCs w:val="38"/>
          <w:rtl/>
        </w:rPr>
      </w:pP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پس از دريافت برگه امتحاني سئوالات را به طور 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>اجمالي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مرور كنيد با توجه به زمان و ارزش هر سوال براي هر يك از سئوالات زماني را اختصاص دهيد و پيش از آنكه به سئوالات پاسخ دهيد به 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>مفهوم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آن خوب توجه كنيد.</w:t>
      </w:r>
    </w:p>
    <w:p w:rsidR="00D569DA" w:rsidRPr="00D569DA" w:rsidRDefault="00D569DA" w:rsidP="00D569DA">
      <w:pPr>
        <w:numPr>
          <w:ilvl w:val="0"/>
          <w:numId w:val="1"/>
        </w:numPr>
        <w:shd w:val="clear" w:color="auto" w:fill="FFFFFF" w:themeFill="background1"/>
        <w:spacing w:after="0" w:line="260" w:lineRule="atLeast"/>
        <w:ind w:left="116" w:right="660"/>
        <w:jc w:val="both"/>
        <w:rPr>
          <w:rFonts w:ascii="Times New Roman" w:eastAsia="Times New Roman" w:hAnsi="Times New Roman" w:cs="B Nazanin"/>
          <w:b/>
          <w:bCs/>
          <w:color w:val="101D0C"/>
          <w:sz w:val="38"/>
          <w:szCs w:val="38"/>
          <w:rtl/>
        </w:rPr>
      </w:pP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در جلسه امتحان اگر استرس داشتيد 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>چشم ها را ببنديد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و چندين بار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 xml:space="preserve"> نفس عميق 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>بكشيد ابتدا قدري مكث و فكر كنيد تا از اين طريق به منظور استاد پي ببريد كه او براستي از شما چه مي خواهد.</w:t>
      </w:r>
    </w:p>
    <w:p w:rsidR="00D569DA" w:rsidRPr="00D569DA" w:rsidRDefault="00D569DA" w:rsidP="00D569DA">
      <w:pPr>
        <w:numPr>
          <w:ilvl w:val="0"/>
          <w:numId w:val="1"/>
        </w:numPr>
        <w:shd w:val="clear" w:color="auto" w:fill="FFFFFF" w:themeFill="background1"/>
        <w:spacing w:after="0" w:line="260" w:lineRule="atLeast"/>
        <w:ind w:left="116" w:right="660"/>
        <w:jc w:val="both"/>
        <w:rPr>
          <w:rFonts w:ascii="Times New Roman" w:eastAsia="Times New Roman" w:hAnsi="Times New Roman" w:cs="B Nazanin"/>
          <w:b/>
          <w:bCs/>
          <w:color w:val="101D0C"/>
          <w:sz w:val="38"/>
          <w:szCs w:val="38"/>
          <w:rtl/>
        </w:rPr>
      </w:pP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هيچ گاه بروي برگه 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>خم نشويد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اين كار باعث فشار به روي قفسه سينه و 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>خستگي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مي گردد.</w:t>
      </w:r>
    </w:p>
    <w:p w:rsidR="00D569DA" w:rsidRPr="00D569DA" w:rsidRDefault="00D569DA" w:rsidP="00D569DA">
      <w:pPr>
        <w:numPr>
          <w:ilvl w:val="0"/>
          <w:numId w:val="1"/>
        </w:numPr>
        <w:shd w:val="clear" w:color="auto" w:fill="FFFFFF" w:themeFill="background1"/>
        <w:spacing w:after="0" w:line="260" w:lineRule="atLeast"/>
        <w:ind w:left="116" w:right="660"/>
        <w:jc w:val="both"/>
        <w:rPr>
          <w:rFonts w:ascii="Times New Roman" w:eastAsia="Times New Roman" w:hAnsi="Times New Roman" w:cs="B Nazanin"/>
          <w:b/>
          <w:bCs/>
          <w:color w:val="101D0C"/>
          <w:sz w:val="38"/>
          <w:szCs w:val="38"/>
          <w:rtl/>
        </w:rPr>
      </w:pP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كوشش كنيد به 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>تمامي پرسشها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پاسخ دهيد هميشه يك پاسخ ضعيف و ناقص بهتر</w:t>
      </w:r>
      <w:r w:rsidRPr="00D569DA">
        <w:rPr>
          <w:rFonts w:ascii="Times New Roman" w:eastAsia="Times New Roman" w:hAnsi="Times New Roman" w:cs="Times New Roman" w:hint="cs"/>
          <w:b/>
          <w:bCs/>
          <w:color w:val="663300"/>
          <w:sz w:val="32"/>
          <w:szCs w:val="32"/>
          <w:rtl/>
        </w:rPr>
        <w:t> 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</w:t>
      </w:r>
      <w:r w:rsidRPr="00D569DA">
        <w:rPr>
          <w:rFonts w:ascii="Tahoma" w:eastAsia="Times New Roman" w:hAnsi="Tahoma" w:cs="B Nazanin" w:hint="cs"/>
          <w:b/>
          <w:bCs/>
          <w:color w:val="663300"/>
          <w:sz w:val="32"/>
          <w:szCs w:val="32"/>
          <w:rtl/>
        </w:rPr>
        <w:t>از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</w:t>
      </w:r>
      <w:r w:rsidRPr="00D569DA">
        <w:rPr>
          <w:rFonts w:ascii="Tahoma" w:eastAsia="Times New Roman" w:hAnsi="Tahoma" w:cs="B Nazanin" w:hint="cs"/>
          <w:b/>
          <w:bCs/>
          <w:color w:val="663300"/>
          <w:sz w:val="32"/>
          <w:szCs w:val="32"/>
          <w:rtl/>
        </w:rPr>
        <w:t>هيچ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</w:t>
      </w:r>
      <w:r w:rsidRPr="00D569DA">
        <w:rPr>
          <w:rFonts w:ascii="Tahoma" w:eastAsia="Times New Roman" w:hAnsi="Tahoma" w:cs="B Nazanin" w:hint="cs"/>
          <w:b/>
          <w:bCs/>
          <w:color w:val="663300"/>
          <w:sz w:val="32"/>
          <w:szCs w:val="32"/>
          <w:rtl/>
        </w:rPr>
        <w:t>است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>.</w:t>
      </w:r>
    </w:p>
    <w:p w:rsidR="00D569DA" w:rsidRPr="00D569DA" w:rsidRDefault="00D569DA" w:rsidP="00D569DA">
      <w:pPr>
        <w:numPr>
          <w:ilvl w:val="0"/>
          <w:numId w:val="1"/>
        </w:numPr>
        <w:shd w:val="clear" w:color="auto" w:fill="FFFFFF" w:themeFill="background1"/>
        <w:spacing w:after="0" w:line="260" w:lineRule="atLeast"/>
        <w:ind w:left="116" w:right="660"/>
        <w:jc w:val="both"/>
        <w:rPr>
          <w:rFonts w:ascii="Times New Roman" w:eastAsia="Times New Roman" w:hAnsi="Times New Roman" w:cs="B Nazanin"/>
          <w:b/>
          <w:bCs/>
          <w:color w:val="101D0C"/>
          <w:sz w:val="38"/>
          <w:szCs w:val="38"/>
          <w:rtl/>
        </w:rPr>
      </w:pP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در تحويل برگه امتحاني 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>عجله نكنيد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 xml:space="preserve"> و در پايان يكبار پاسخ ها و پرسشها را بخوانيد.</w:t>
      </w:r>
    </w:p>
    <w:p w:rsidR="00D569DA" w:rsidRPr="00D569DA" w:rsidRDefault="00D569DA" w:rsidP="00D569DA">
      <w:pPr>
        <w:numPr>
          <w:ilvl w:val="0"/>
          <w:numId w:val="1"/>
        </w:numPr>
        <w:shd w:val="clear" w:color="auto" w:fill="FFFFFF" w:themeFill="background1"/>
        <w:spacing w:after="0" w:line="260" w:lineRule="atLeast"/>
        <w:ind w:left="116" w:right="660"/>
        <w:jc w:val="both"/>
        <w:rPr>
          <w:rFonts w:ascii="Times New Roman" w:eastAsia="Times New Roman" w:hAnsi="Times New Roman" w:cs="B Nazanin"/>
          <w:b/>
          <w:bCs/>
          <w:color w:val="101D0C"/>
          <w:sz w:val="38"/>
          <w:szCs w:val="38"/>
          <w:rtl/>
        </w:rPr>
      </w:pP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>پس از هر آزمون ديگر به آن فكر نكنيد و سعي كنيد خودتان را براي</w:t>
      </w:r>
      <w:r w:rsidRPr="00D569DA">
        <w:rPr>
          <w:rFonts w:ascii="Tahoma" w:eastAsia="Times New Roman" w:hAnsi="Tahoma" w:cs="B Titr"/>
          <w:b/>
          <w:bCs/>
          <w:sz w:val="30"/>
          <w:szCs w:val="30"/>
          <w:rtl/>
          <w:lang w:bidi="ar-SA"/>
        </w:rPr>
        <w:t xml:space="preserve"> امتحان بعدي </w:t>
      </w:r>
      <w:r w:rsidRPr="00D569DA">
        <w:rPr>
          <w:rFonts w:ascii="Tahoma" w:eastAsia="Times New Roman" w:hAnsi="Tahoma" w:cs="B Nazanin"/>
          <w:b/>
          <w:bCs/>
          <w:color w:val="663300"/>
          <w:sz w:val="32"/>
          <w:szCs w:val="32"/>
          <w:rtl/>
        </w:rPr>
        <w:t>آماده كنيد.</w:t>
      </w:r>
    </w:p>
    <w:p w:rsidR="00526F47" w:rsidRDefault="00526F47">
      <w:pPr>
        <w:rPr>
          <w:rFonts w:hint="cs"/>
        </w:rPr>
      </w:pPr>
    </w:p>
    <w:sectPr w:rsidR="00526F47" w:rsidSect="00D569D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5659"/>
    <w:multiLevelType w:val="multilevel"/>
    <w:tmpl w:val="D8E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DA"/>
    <w:rsid w:val="00526F47"/>
    <w:rsid w:val="00D569DA"/>
    <w:rsid w:val="00E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1</cp:revision>
  <dcterms:created xsi:type="dcterms:W3CDTF">2016-05-21T08:27:00Z</dcterms:created>
  <dcterms:modified xsi:type="dcterms:W3CDTF">2016-05-21T08:32:00Z</dcterms:modified>
</cp:coreProperties>
</file>